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696E44ED" w:rsidR="00D466C8" w:rsidRDefault="00F85304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>Ten Brink Underground</w:t>
      </w:r>
    </w:p>
    <w:p w14:paraId="46573527" w14:textId="28F05137" w:rsidR="000F52BD" w:rsidRPr="007825AF" w:rsidRDefault="007825AF" w:rsidP="000F52BD">
      <w:pPr>
        <w:rPr>
          <w:rFonts w:asciiTheme="majorHAnsi" w:hAnsiTheme="majorHAnsi"/>
          <w:b/>
          <w:bCs/>
          <w:color w:val="595959" w:themeColor="text2" w:themeTint="A6"/>
          <w:sz w:val="28"/>
          <w:szCs w:val="28"/>
        </w:rPr>
      </w:pPr>
      <w:hyperlink r:id="rId7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Utility Contractors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8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Building Contractors-Commercial &amp; Industrial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9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Drainage Contractors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0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Electric Companies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1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Gas Companies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2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Pipe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3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Plumbing Fixtures, Parts &amp; Supplies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4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Sewer Pipe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5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Trenching &amp; Undergrou</w:t>
        </w:r>
        <w:bookmarkStart w:id="0" w:name="_GoBack"/>
        <w:bookmarkEnd w:id="0"/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nd Services</w:t>
        </w:r>
      </w:hyperlink>
      <w:r w:rsidR="000F52BD" w:rsidRPr="007825AF">
        <w:rPr>
          <w:rFonts w:asciiTheme="majorHAnsi" w:hAnsiTheme="majorHAnsi" w:cs="Helvetica"/>
          <w:b/>
          <w:bCs/>
          <w:color w:val="595959" w:themeColor="text2" w:themeTint="A6"/>
          <w:spacing w:val="3"/>
          <w:sz w:val="28"/>
          <w:szCs w:val="28"/>
          <w:shd w:val="clear" w:color="auto" w:fill="FFFFFF"/>
        </w:rPr>
        <w:t>, </w:t>
      </w:r>
      <w:hyperlink r:id="rId16" w:history="1">
        <w:r w:rsidR="000F52BD" w:rsidRPr="007825AF">
          <w:rPr>
            <w:rStyle w:val="Hyperlink"/>
            <w:rFonts w:asciiTheme="majorHAnsi" w:hAnsiTheme="majorHAnsi" w:cs="Helvetica"/>
            <w:b/>
            <w:bCs/>
            <w:color w:val="595959" w:themeColor="text2" w:themeTint="A6"/>
            <w:spacing w:val="3"/>
            <w:sz w:val="28"/>
            <w:szCs w:val="28"/>
            <w:u w:val="none"/>
            <w:shd w:val="clear" w:color="auto" w:fill="FFFFFF"/>
          </w:rPr>
          <w:t>Utility Companies</w:t>
        </w:r>
      </w:hyperlink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68A3F8A8" w:rsidR="006A79B1" w:rsidRPr="006A79B1" w:rsidRDefault="00F85304" w:rsidP="0045676C">
            <w:pPr>
              <w:pStyle w:val="Row"/>
            </w:pPr>
            <w:r>
              <w:t>Bruce Ten Brink – Kristi &amp; Rick Dunn (managing partners)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0B279BC3" w:rsidR="006A79B1" w:rsidRPr="006A79B1" w:rsidRDefault="006A79B1" w:rsidP="0045676C">
            <w:pPr>
              <w:pStyle w:val="Row"/>
            </w:pP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98F2BF5" w:rsidR="006A79B1" w:rsidRPr="006A79B1" w:rsidRDefault="006A79B1" w:rsidP="0045676C">
            <w:pPr>
              <w:pStyle w:val="Row"/>
            </w:pP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54961E9C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1E2120E3" w:rsidR="006A79B1" w:rsidRPr="006A79B1" w:rsidRDefault="006A79B1" w:rsidP="0045676C">
            <w:pPr>
              <w:pStyle w:val="Row"/>
            </w:pP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77F7729D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6E0834D" w:rsidR="006A79B1" w:rsidRPr="006A79B1" w:rsidRDefault="006A79B1" w:rsidP="0045676C">
            <w:pPr>
              <w:pStyle w:val="Row"/>
            </w:pP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4E1A1BEE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5AAE5612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6D28DDDB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2CD79E4C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380EDA40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6FC3728F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754EEC12" w:rsidR="009509C3" w:rsidRPr="00566760" w:rsidRDefault="009509C3" w:rsidP="007502B1">
            <w:pPr>
              <w:pStyle w:val="Row"/>
            </w:pP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506CE5EA" w:rsidR="00566760" w:rsidRPr="00566760" w:rsidRDefault="00566760" w:rsidP="00566760">
            <w:pPr>
              <w:pStyle w:val="Row"/>
            </w:pP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7CBD1ACB" w:rsidR="00566760" w:rsidRDefault="00566760" w:rsidP="00566760">
            <w:pPr>
              <w:pStyle w:val="Row"/>
            </w:pP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7DB9E750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5FEBD4C8" w:rsidR="00566760" w:rsidRDefault="00566760" w:rsidP="00566760">
            <w:pPr>
              <w:pStyle w:val="Row"/>
            </w:pP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19B5DDE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23F037DA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1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D6FB5"/>
    <w:rsid w:val="000F52BD"/>
    <w:rsid w:val="00116044"/>
    <w:rsid w:val="00151483"/>
    <w:rsid w:val="001664D3"/>
    <w:rsid w:val="00175BFD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825AF"/>
    <w:rsid w:val="007A7518"/>
    <w:rsid w:val="00866364"/>
    <w:rsid w:val="00881D3E"/>
    <w:rsid w:val="008865DF"/>
    <w:rsid w:val="00892668"/>
    <w:rsid w:val="008A7AA7"/>
    <w:rsid w:val="008C3A6A"/>
    <w:rsid w:val="008D4C75"/>
    <w:rsid w:val="008D5130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5304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0F5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llowpages.com/zephyrhills-fl/building-contractors-commercial-industrial" TargetMode="External"/><Relationship Id="rId13" Type="http://schemas.openxmlformats.org/officeDocument/2006/relationships/hyperlink" Target="https://www.yellowpages.com/zephyrhills-fl/plumbing-fixtures-parts-suppl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llowpages.com/zephyrhills-fl/utility-contractors" TargetMode="External"/><Relationship Id="rId12" Type="http://schemas.openxmlformats.org/officeDocument/2006/relationships/hyperlink" Target="https://www.yellowpages.com/zephyrhills-fl/pip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ellowpages.com/zephyrhills-fl/utility-compan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ellowpages.com/zephyrhills-fl/gas-compan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ellowpages.com/zephyrhills-fl/trenching-underground-services" TargetMode="External"/><Relationship Id="rId10" Type="http://schemas.openxmlformats.org/officeDocument/2006/relationships/hyperlink" Target="https://www.yellowpages.com/zephyrhills-fl/electric-compan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ellowpages.com/zephyrhills-fl/drainage-contractors" TargetMode="External"/><Relationship Id="rId14" Type="http://schemas.openxmlformats.org/officeDocument/2006/relationships/hyperlink" Target="https://www.yellowpages.com/zephyrhills-fl/sewer-pipe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2019-03-15T18:23:00Z</dcterms:created>
  <dcterms:modified xsi:type="dcterms:W3CDTF">2019-08-06T17:15:00Z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